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9C8" w14:textId="77777777" w:rsidR="00C0595C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C12C4EC" w14:textId="693270E7" w:rsidR="00E40DB7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Załącznik nr </w:t>
      </w:r>
      <w:r w:rsidR="00093DA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do regulaminu</w:t>
      </w:r>
    </w:p>
    <w:p w14:paraId="4F2233F8" w14:textId="77777777" w:rsidR="00D62A3D" w:rsidRPr="005A35AA" w:rsidRDefault="00D62A3D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5DAA79A" w14:textId="77777777" w:rsidR="00213705" w:rsidRPr="005A35AA" w:rsidRDefault="00CD151A" w:rsidP="0021370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Pogrubienie"/>
          <w:rFonts w:asciiTheme="minorHAnsi" w:hAnsiTheme="minorHAnsi" w:cstheme="minorHAnsi"/>
          <w:sz w:val="22"/>
          <w:szCs w:val="22"/>
        </w:rPr>
        <w:t>KLAUZULA INFORMACYJNA O PRZETWARZANIU DANYCH OSOBOWYCH</w:t>
      </w:r>
      <w:r w:rsidRPr="005A35AA">
        <w:rPr>
          <w:rFonts w:asciiTheme="minorHAnsi" w:hAnsiTheme="minorHAnsi" w:cstheme="minorHAnsi"/>
          <w:sz w:val="22"/>
          <w:szCs w:val="22"/>
        </w:rPr>
        <w:br/>
      </w:r>
    </w:p>
    <w:p w14:paraId="14DE0066" w14:textId="45EE81BD" w:rsidR="00CD151A" w:rsidRPr="005A35AA" w:rsidRDefault="00CD151A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A35AA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wymogów Rozporządzenia Parlamentu Europejskiego i Rady (UE) 2016/679 </w:t>
      </w:r>
      <w:r w:rsidR="005A35AA" w:rsidRPr="005A35A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A35AA">
        <w:rPr>
          <w:rFonts w:asciiTheme="minorHAnsi" w:hAnsiTheme="minorHAnsi" w:cstheme="minorHAnsi"/>
          <w:b/>
          <w:b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502BDCD" w14:textId="77777777" w:rsidR="00213705" w:rsidRPr="005A35AA" w:rsidRDefault="00213705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568076" w14:textId="3B5AD432" w:rsidR="00981118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Miasta </w:t>
      </w:r>
      <w:r w:rsid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jest Prezydent Miasta Tomaszowa Mazowieckiego, </w:t>
      </w:r>
      <w:r w:rsidR="00C0595C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ul. POW 10/16, 9</w:t>
      </w:r>
      <w:r w:rsidR="00F26B2C" w:rsidRPr="005A35AA">
        <w:rPr>
          <w:rFonts w:asciiTheme="minorHAnsi" w:hAnsiTheme="minorHAnsi" w:cstheme="minorHAnsi"/>
          <w:sz w:val="22"/>
          <w:szCs w:val="22"/>
        </w:rPr>
        <w:t>7</w:t>
      </w:r>
      <w:r w:rsidR="00E40DB7" w:rsidRPr="005A35AA">
        <w:rPr>
          <w:rFonts w:asciiTheme="minorHAnsi" w:hAnsiTheme="minorHAnsi" w:cstheme="minorHAnsi"/>
          <w:sz w:val="22"/>
          <w:szCs w:val="22"/>
        </w:rPr>
        <w:t>-</w:t>
      </w:r>
      <w:r w:rsidR="00F26B2C" w:rsidRPr="005A35AA">
        <w:rPr>
          <w:rFonts w:asciiTheme="minorHAnsi" w:hAnsiTheme="minorHAnsi" w:cstheme="minorHAnsi"/>
          <w:sz w:val="22"/>
          <w:szCs w:val="22"/>
        </w:rPr>
        <w:t>200 Tomaszów Maz</w:t>
      </w:r>
      <w:r w:rsidR="00C0595C">
        <w:rPr>
          <w:rFonts w:asciiTheme="minorHAnsi" w:hAnsiTheme="minorHAnsi" w:cstheme="minorHAnsi"/>
          <w:sz w:val="22"/>
          <w:szCs w:val="22"/>
        </w:rPr>
        <w:t>owiecki.</w:t>
      </w:r>
    </w:p>
    <w:p w14:paraId="67D76803" w14:textId="1A433332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7" w:history="1">
        <w:r w:rsidRPr="005A35AA">
          <w:rPr>
            <w:rFonts w:asciiTheme="minorHAnsi" w:hAnsiTheme="minorHAnsi" w:cstheme="minorHAnsi"/>
            <w:sz w:val="22"/>
            <w:szCs w:val="22"/>
          </w:rPr>
          <w:t>iod@tomaszow-maz.pl</w:t>
        </w:r>
      </w:hyperlink>
      <w:r w:rsidR="00F26B2C" w:rsidRPr="005A35AA">
        <w:rPr>
          <w:rFonts w:asciiTheme="minorHAnsi" w:hAnsiTheme="minorHAnsi" w:cstheme="minorHAnsi"/>
          <w:sz w:val="22"/>
          <w:szCs w:val="22"/>
        </w:rPr>
        <w:t xml:space="preserve"> lub telefonicznie: 44 724 23 11 wew. 549.</w:t>
      </w:r>
    </w:p>
    <w:p w14:paraId="5B5EA26F" w14:textId="2D4416FE" w:rsidR="005A54EB" w:rsidRPr="005A35AA" w:rsidRDefault="00BF7624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Pani/Pana dane osobowe</w:t>
      </w:r>
      <w:r w:rsidR="00015D87">
        <w:rPr>
          <w:rFonts w:asciiTheme="minorHAnsi" w:hAnsiTheme="minorHAnsi" w:cstheme="minorHAnsi"/>
          <w:sz w:val="22"/>
          <w:szCs w:val="22"/>
        </w:rPr>
        <w:t xml:space="preserve">, których zakres określony został w Regulaminie uczestnictwa </w:t>
      </w:r>
      <w:r w:rsidR="00173872">
        <w:rPr>
          <w:rFonts w:asciiTheme="minorHAnsi" w:hAnsiTheme="minorHAnsi" w:cstheme="minorHAnsi"/>
          <w:sz w:val="22"/>
          <w:szCs w:val="22"/>
        </w:rPr>
        <w:br/>
      </w:r>
      <w:r w:rsidR="00015D87">
        <w:rPr>
          <w:rFonts w:asciiTheme="minorHAnsi" w:hAnsiTheme="minorHAnsi" w:cstheme="minorHAnsi"/>
          <w:sz w:val="22"/>
          <w:szCs w:val="22"/>
        </w:rPr>
        <w:t xml:space="preserve">w Targach Nowych Technologii 2022, </w:t>
      </w:r>
      <w:r w:rsidRPr="005A35AA">
        <w:rPr>
          <w:rFonts w:asciiTheme="minorHAnsi" w:hAnsiTheme="minorHAnsi" w:cstheme="minorHAnsi"/>
          <w:sz w:val="22"/>
          <w:szCs w:val="22"/>
        </w:rPr>
        <w:t xml:space="preserve">przetwarzane są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wyłącznie w celu realizacji zadania objętego</w:t>
      </w:r>
      <w:r w:rsidR="005A35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niniejszym regulaminem, w szczególności na potrzeby rekrutacji, potwierdzenia </w:t>
      </w:r>
      <w:r w:rsidR="005A35AA">
        <w:rPr>
          <w:rFonts w:asciiTheme="minorHAnsi" w:hAnsiTheme="minorHAnsi" w:cstheme="minorHAnsi"/>
          <w:bCs/>
          <w:sz w:val="22"/>
          <w:szCs w:val="22"/>
        </w:rPr>
        <w:t>k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walifikowalności wydatków, udzielenia wsparcia uczestnikom targów, ewaluacji, monitoringu, kontroli, audytu, sprawozdawczości oraz działań informacyjno-promocyjnych w ramach projektu pn. „</w:t>
      </w:r>
      <w:r w:rsidR="005A35AA" w:rsidRPr="005A35AA">
        <w:rPr>
          <w:rFonts w:asciiTheme="minorHAnsi" w:hAnsiTheme="minorHAnsi" w:cstheme="minorHAnsi"/>
          <w:b/>
          <w:sz w:val="22"/>
          <w:szCs w:val="22"/>
        </w:rPr>
        <w:t>AKTYWNI GOSPODARCZO – kompleksowa promocja potencjału gospodarczego miasta Tomaszowa Mazowieckiego”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 dofinansowanego ze środków Regionalnego Programu Operacyjnego Województwa Łódzkiego na lata 2014 – 2020</w:t>
      </w:r>
      <w:r w:rsidR="005A3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2C1CF2" w14:textId="4B86A041" w:rsidR="005A54EB" w:rsidRPr="004660C9" w:rsidRDefault="00CD151A" w:rsidP="004660C9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Administrator danych osobowych przetwarza Pan</w:t>
      </w:r>
      <w:r w:rsidR="00EF6DFB" w:rsidRPr="005A35AA">
        <w:rPr>
          <w:rFonts w:asciiTheme="minorHAnsi" w:hAnsiTheme="minorHAnsi" w:cstheme="minorHAnsi"/>
          <w:sz w:val="22"/>
          <w:szCs w:val="22"/>
        </w:rPr>
        <w:t>i/Pana dane osobowe na podstawie</w:t>
      </w:r>
      <w:r w:rsidR="004660C9">
        <w:rPr>
          <w:rFonts w:asciiTheme="minorHAnsi" w:hAnsiTheme="minorHAnsi" w:cstheme="minorHAnsi"/>
          <w:sz w:val="22"/>
          <w:szCs w:val="22"/>
        </w:rPr>
        <w:t xml:space="preserve"> </w:t>
      </w:r>
      <w:r w:rsidR="00015D87">
        <w:rPr>
          <w:rFonts w:asciiTheme="minorHAnsi" w:hAnsiTheme="minorHAnsi" w:cstheme="minorHAnsi"/>
          <w:sz w:val="22"/>
          <w:szCs w:val="22"/>
        </w:rPr>
        <w:br/>
      </w:r>
      <w:r w:rsidR="00EF6DFB" w:rsidRPr="004660C9">
        <w:rPr>
          <w:rFonts w:asciiTheme="minorHAnsi" w:hAnsiTheme="minorHAnsi" w:cstheme="minorHAnsi"/>
          <w:sz w:val="22"/>
          <w:szCs w:val="22"/>
        </w:rPr>
        <w:t xml:space="preserve">art. 6 ust. 1 lit. b) RODO tj. w celu wykonania umowy, której </w:t>
      </w:r>
      <w:r w:rsidR="005C1B86" w:rsidRPr="004660C9">
        <w:rPr>
          <w:rFonts w:asciiTheme="minorHAnsi" w:hAnsiTheme="minorHAnsi" w:cstheme="minorHAnsi"/>
          <w:sz w:val="22"/>
          <w:szCs w:val="22"/>
        </w:rPr>
        <w:t xml:space="preserve">jest Pan/Pani </w:t>
      </w:r>
      <w:r w:rsidR="00EF6DFB" w:rsidRPr="004660C9">
        <w:rPr>
          <w:rFonts w:asciiTheme="minorHAnsi" w:hAnsiTheme="minorHAnsi" w:cstheme="minorHAnsi"/>
          <w:sz w:val="22"/>
          <w:szCs w:val="22"/>
        </w:rPr>
        <w:t>stroną</w:t>
      </w:r>
      <w:r w:rsidR="005C1B86" w:rsidRPr="004660C9">
        <w:rPr>
          <w:rFonts w:asciiTheme="minorHAnsi" w:hAnsiTheme="minorHAnsi" w:cstheme="minorHAnsi"/>
          <w:sz w:val="22"/>
          <w:szCs w:val="22"/>
        </w:rPr>
        <w:t>.</w:t>
      </w:r>
    </w:p>
    <w:p w14:paraId="1C5FB593" w14:textId="411E48F5" w:rsidR="00EF6DF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W związku z przetwarzaniem danych w celach</w:t>
      </w:r>
      <w:r w:rsidR="00981118" w:rsidRPr="005A35AA">
        <w:rPr>
          <w:rFonts w:asciiTheme="minorHAnsi" w:hAnsiTheme="minorHAnsi" w:cstheme="minorHAnsi"/>
          <w:sz w:val="22"/>
          <w:szCs w:val="22"/>
        </w:rPr>
        <w:t>, o których mowa w pkt 3</w:t>
      </w:r>
      <w:r w:rsidRPr="005A35AA">
        <w:rPr>
          <w:rFonts w:asciiTheme="minorHAnsi" w:hAnsiTheme="minorHAnsi" w:cstheme="minorHAnsi"/>
          <w:sz w:val="22"/>
          <w:szCs w:val="22"/>
        </w:rPr>
        <w:t xml:space="preserve"> odbiorcami Pani/Pan</w:t>
      </w:r>
      <w:r w:rsidR="00EF6DFB" w:rsidRPr="005A35AA">
        <w:rPr>
          <w:rFonts w:asciiTheme="minorHAnsi" w:hAnsiTheme="minorHAnsi" w:cstheme="minorHAnsi"/>
          <w:sz w:val="22"/>
          <w:szCs w:val="22"/>
        </w:rPr>
        <w:t>a danych osobowych mogą być:</w:t>
      </w:r>
    </w:p>
    <w:p w14:paraId="51D0E4CF" w14:textId="06BEB50F" w:rsidR="00EF6DFB" w:rsidRPr="005A35AA" w:rsidRDefault="00CD151A" w:rsidP="003060A1">
      <w:pPr>
        <w:pStyle w:val="HTML-wstpniesformatowany"/>
        <w:numPr>
          <w:ilvl w:val="0"/>
          <w:numId w:val="10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organy władzy publicznej oraz podmioty wykonujące zadania publiczne lub działające </w:t>
      </w:r>
      <w:r w:rsidR="00015D87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na zlecenie organów władzy publicznej, w zakresie i w celach, które wynikają z przepisów powsz</w:t>
      </w:r>
      <w:r w:rsidR="00EF6DFB" w:rsidRPr="005A35AA">
        <w:rPr>
          <w:rFonts w:asciiTheme="minorHAnsi" w:hAnsiTheme="minorHAnsi" w:cstheme="minorHAnsi"/>
          <w:sz w:val="22"/>
          <w:szCs w:val="22"/>
        </w:rPr>
        <w:t>echnie obowiązującego prawa;</w:t>
      </w:r>
    </w:p>
    <w:p w14:paraId="33EE75EA" w14:textId="77777777" w:rsidR="005A54EB" w:rsidRPr="004660C9" w:rsidRDefault="00CD151A" w:rsidP="003060A1">
      <w:pPr>
        <w:pStyle w:val="HTML-wstpniesformatowany"/>
        <w:numPr>
          <w:ilvl w:val="0"/>
          <w:numId w:val="10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inne podmioty, które na podstawie stosownych umów podpisanych z Gminą Miasto Tomaszów Mazowiecki przetwarzają dane osobowe</w:t>
      </w:r>
      <w:r w:rsidR="00D74676" w:rsidRPr="005A35AA">
        <w:rPr>
          <w:rFonts w:asciiTheme="minorHAnsi" w:hAnsiTheme="minorHAnsi" w:cstheme="minorHAnsi"/>
          <w:sz w:val="22"/>
          <w:szCs w:val="22"/>
        </w:rPr>
        <w:t>,</w:t>
      </w:r>
      <w:r w:rsidRPr="005A35AA">
        <w:rPr>
          <w:rFonts w:asciiTheme="minorHAnsi" w:hAnsiTheme="minorHAnsi" w:cstheme="minorHAnsi"/>
          <w:sz w:val="22"/>
          <w:szCs w:val="22"/>
        </w:rPr>
        <w:t xml:space="preserve"> dla których Administratorem jest </w:t>
      </w:r>
      <w:r w:rsidRPr="004660C9">
        <w:rPr>
          <w:rFonts w:asciiTheme="minorHAnsi" w:hAnsiTheme="minorHAnsi" w:cstheme="minorHAnsi"/>
          <w:sz w:val="22"/>
          <w:szCs w:val="22"/>
        </w:rPr>
        <w:t>Prezydent Mia</w:t>
      </w:r>
      <w:r w:rsidR="00F26B2C" w:rsidRPr="004660C9">
        <w:rPr>
          <w:rFonts w:asciiTheme="minorHAnsi" w:hAnsiTheme="minorHAnsi" w:cstheme="minorHAnsi"/>
          <w:sz w:val="22"/>
          <w:szCs w:val="22"/>
        </w:rPr>
        <w:t>sta Tomaszowa Mazowieckiego.</w:t>
      </w:r>
    </w:p>
    <w:p w14:paraId="7CA2E737" w14:textId="52471C38" w:rsidR="005A54EB" w:rsidRPr="004660C9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660C9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</w:t>
      </w:r>
      <w:r w:rsidR="00981118" w:rsidRPr="004660C9">
        <w:rPr>
          <w:rFonts w:asciiTheme="minorHAnsi" w:hAnsiTheme="minorHAnsi" w:cstheme="minorHAnsi"/>
          <w:sz w:val="22"/>
          <w:szCs w:val="22"/>
        </w:rPr>
        <w:t>w pkt 3</w:t>
      </w:r>
      <w:r w:rsidRPr="004660C9">
        <w:rPr>
          <w:rFonts w:asciiTheme="minorHAnsi" w:hAnsiTheme="minorHAnsi" w:cstheme="minorHAnsi"/>
          <w:sz w:val="22"/>
          <w:szCs w:val="22"/>
        </w:rPr>
        <w:t>, a po tym czasie przez okres oraz w zakresie wymaganym przez przepisy powsz</w:t>
      </w:r>
      <w:r w:rsidR="00F26B2C" w:rsidRPr="004660C9">
        <w:rPr>
          <w:rFonts w:asciiTheme="minorHAnsi" w:hAnsiTheme="minorHAnsi" w:cstheme="minorHAnsi"/>
          <w:sz w:val="22"/>
          <w:szCs w:val="22"/>
        </w:rPr>
        <w:t>echnie obowiązującego prawa.</w:t>
      </w:r>
      <w:r w:rsidR="001F412B" w:rsidRPr="004660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B8B444" w14:textId="77777777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660C9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</w:t>
      </w:r>
      <w:r w:rsidR="005A54EB" w:rsidRPr="004660C9">
        <w:rPr>
          <w:rFonts w:asciiTheme="minorHAnsi" w:hAnsiTheme="minorHAnsi" w:cstheme="minorHAnsi"/>
          <w:sz w:val="22"/>
          <w:szCs w:val="22"/>
        </w:rPr>
        <w:t xml:space="preserve">anu następujące </w:t>
      </w:r>
      <w:r w:rsidR="005A54EB" w:rsidRPr="005A35AA">
        <w:rPr>
          <w:rFonts w:asciiTheme="minorHAnsi" w:hAnsiTheme="minorHAnsi" w:cstheme="minorHAnsi"/>
          <w:sz w:val="22"/>
          <w:szCs w:val="22"/>
        </w:rPr>
        <w:t>uprawnienia:</w:t>
      </w:r>
    </w:p>
    <w:p w14:paraId="3826594C" w14:textId="77777777" w:rsidR="005A54EB" w:rsidRPr="005A35AA" w:rsidRDefault="00CD151A" w:rsidP="003060A1">
      <w:pPr>
        <w:pStyle w:val="HTML-wstpniesformatowany"/>
        <w:numPr>
          <w:ilvl w:val="0"/>
          <w:numId w:val="1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dostępu do danych osobowych, w tym prawo </w:t>
      </w:r>
      <w:r w:rsidR="005A54EB" w:rsidRPr="005A35AA">
        <w:rPr>
          <w:rFonts w:asciiTheme="minorHAnsi" w:hAnsiTheme="minorHAnsi" w:cstheme="minorHAnsi"/>
          <w:sz w:val="22"/>
          <w:szCs w:val="22"/>
        </w:rPr>
        <w:t>do uzyskania kopii tych danych;</w:t>
      </w:r>
    </w:p>
    <w:p w14:paraId="6178538E" w14:textId="508D93CA" w:rsidR="005A54EB" w:rsidRPr="005A35AA" w:rsidRDefault="00CD151A" w:rsidP="003060A1">
      <w:pPr>
        <w:pStyle w:val="HTML-wstpniesformatowany"/>
        <w:numPr>
          <w:ilvl w:val="0"/>
          <w:numId w:val="1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do żądania sprostowania (poprawiania) danych osobowych – w przypadku</w:t>
      </w:r>
      <w:r w:rsidR="003060A1">
        <w:rPr>
          <w:rFonts w:asciiTheme="minorHAnsi" w:hAnsiTheme="minorHAnsi" w:cstheme="minorHAnsi"/>
          <w:sz w:val="22"/>
          <w:szCs w:val="22"/>
        </w:rPr>
        <w:t>,</w:t>
      </w:r>
      <w:r w:rsidRPr="005A35AA">
        <w:rPr>
          <w:rFonts w:asciiTheme="minorHAnsi" w:hAnsiTheme="minorHAnsi" w:cstheme="minorHAnsi"/>
          <w:sz w:val="22"/>
          <w:szCs w:val="22"/>
        </w:rPr>
        <w:t xml:space="preserve"> gdy dane są ni</w:t>
      </w:r>
      <w:r w:rsidR="005A54EB" w:rsidRPr="005A35AA">
        <w:rPr>
          <w:rFonts w:asciiTheme="minorHAnsi" w:hAnsiTheme="minorHAnsi" w:cstheme="minorHAnsi"/>
          <w:sz w:val="22"/>
          <w:szCs w:val="22"/>
        </w:rPr>
        <w:t>eprawidłowe lub niekompletne;</w:t>
      </w:r>
    </w:p>
    <w:p w14:paraId="2F700C2E" w14:textId="303C3A56" w:rsidR="003060A1" w:rsidRDefault="00CD151A" w:rsidP="003060A1">
      <w:pPr>
        <w:pStyle w:val="HTML-wstpniesformatowany"/>
        <w:numPr>
          <w:ilvl w:val="0"/>
          <w:numId w:val="1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prawo do bycia zapomnianym),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w przypadku gdy:</w:t>
      </w:r>
    </w:p>
    <w:p w14:paraId="07DA774F" w14:textId="77777777" w:rsidR="005E01F2" w:rsidRDefault="00CD151A" w:rsidP="00E516E0">
      <w:pPr>
        <w:pStyle w:val="HTML-wstpniesformatowany"/>
        <w:numPr>
          <w:ilvl w:val="0"/>
          <w:numId w:val="13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3060A1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 przetwarzane,</w:t>
      </w:r>
    </w:p>
    <w:p w14:paraId="33560DF0" w14:textId="77777777" w:rsidR="005E01F2" w:rsidRDefault="00CD151A" w:rsidP="00E516E0">
      <w:pPr>
        <w:pStyle w:val="HTML-wstpniesformatowany"/>
        <w:numPr>
          <w:ilvl w:val="0"/>
          <w:numId w:val="13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3060A1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 osobowych,</w:t>
      </w:r>
    </w:p>
    <w:p w14:paraId="6F53C7AE" w14:textId="77777777" w:rsidR="005E01F2" w:rsidRDefault="00CD151A" w:rsidP="00E516E0">
      <w:pPr>
        <w:pStyle w:val="HTML-wstpniesformatowany"/>
        <w:numPr>
          <w:ilvl w:val="0"/>
          <w:numId w:val="13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3060A1">
        <w:rPr>
          <w:rFonts w:asciiTheme="minorHAnsi" w:hAnsiTheme="minorHAnsi" w:cstheme="minorHAnsi"/>
          <w:sz w:val="22"/>
          <w:szCs w:val="22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4C8D2813" w14:textId="77777777" w:rsidR="005E01F2" w:rsidRDefault="00CD151A" w:rsidP="00E516E0">
      <w:pPr>
        <w:pStyle w:val="HTML-wstpniesformatowany"/>
        <w:numPr>
          <w:ilvl w:val="0"/>
          <w:numId w:val="13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3060A1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7AA90597" w14:textId="3F376E3E" w:rsidR="005A54EB" w:rsidRPr="003060A1" w:rsidRDefault="00CD151A" w:rsidP="00E516E0">
      <w:pPr>
        <w:pStyle w:val="HTML-wstpniesformatowany"/>
        <w:numPr>
          <w:ilvl w:val="0"/>
          <w:numId w:val="13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3060A1">
        <w:rPr>
          <w:rFonts w:asciiTheme="minorHAnsi" w:hAnsiTheme="minorHAnsi" w:cstheme="minorHAnsi"/>
          <w:sz w:val="22"/>
          <w:szCs w:val="22"/>
        </w:rPr>
        <w:t xml:space="preserve">dane osobowe muszą być usunięte w celu wywiązania się z obowiązku wynikającego </w:t>
      </w:r>
      <w:r w:rsidR="001F2F4A" w:rsidRPr="003060A1">
        <w:rPr>
          <w:rFonts w:asciiTheme="minorHAnsi" w:hAnsiTheme="minorHAnsi" w:cstheme="minorHAnsi"/>
          <w:sz w:val="22"/>
          <w:szCs w:val="22"/>
        </w:rPr>
        <w:br/>
      </w:r>
      <w:r w:rsidRPr="003060A1">
        <w:rPr>
          <w:rFonts w:asciiTheme="minorHAnsi" w:hAnsiTheme="minorHAnsi" w:cstheme="minorHAnsi"/>
          <w:sz w:val="22"/>
          <w:szCs w:val="22"/>
        </w:rPr>
        <w:t>z przepisów prawa;</w:t>
      </w:r>
    </w:p>
    <w:p w14:paraId="543C3439" w14:textId="4B4B4632" w:rsidR="005E01F2" w:rsidRDefault="00CD151A" w:rsidP="003060A1">
      <w:pPr>
        <w:pStyle w:val="HTML-wstpniesformatowany"/>
        <w:numPr>
          <w:ilvl w:val="0"/>
          <w:numId w:val="1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do żądania ograniczenia przetwarzania danych osobowych – w przypadku, gdy:</w:t>
      </w:r>
    </w:p>
    <w:p w14:paraId="28286284" w14:textId="77777777" w:rsidR="005E01F2" w:rsidRDefault="00CD151A" w:rsidP="00E516E0">
      <w:pPr>
        <w:pStyle w:val="HTML-wstpniesformatowany"/>
        <w:numPr>
          <w:ilvl w:val="0"/>
          <w:numId w:val="14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osoba, której dane dotyczą kwestionuje prawidłowość danych osobowych,</w:t>
      </w:r>
    </w:p>
    <w:p w14:paraId="6C73BE8F" w14:textId="77777777" w:rsidR="005E01F2" w:rsidRDefault="00CD151A" w:rsidP="00E516E0">
      <w:pPr>
        <w:pStyle w:val="HTML-wstpniesformatowany"/>
        <w:numPr>
          <w:ilvl w:val="0"/>
          <w:numId w:val="14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754F08EF" w14:textId="77777777" w:rsidR="005E01F2" w:rsidRDefault="00CD151A" w:rsidP="00E516E0">
      <w:pPr>
        <w:pStyle w:val="HTML-wstpniesformatowany"/>
        <w:numPr>
          <w:ilvl w:val="0"/>
          <w:numId w:val="14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14:paraId="5A4F7804" w14:textId="7C23D7AF" w:rsidR="005A54EB" w:rsidRPr="005A35AA" w:rsidRDefault="00CD151A" w:rsidP="00E516E0">
      <w:pPr>
        <w:pStyle w:val="HTML-wstpniesformatowany"/>
        <w:numPr>
          <w:ilvl w:val="0"/>
          <w:numId w:val="14"/>
        </w:numPr>
        <w:tabs>
          <w:tab w:val="clear" w:pos="916"/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</w:t>
      </w:r>
      <w:r w:rsidR="005A54EB" w:rsidRPr="005A35AA">
        <w:rPr>
          <w:rFonts w:asciiTheme="minorHAnsi" w:hAnsiTheme="minorHAnsi" w:cstheme="minorHAnsi"/>
          <w:sz w:val="22"/>
          <w:szCs w:val="22"/>
        </w:rPr>
        <w:t>zeciwu</w:t>
      </w:r>
      <w:r w:rsidR="008461EF">
        <w:rPr>
          <w:rFonts w:asciiTheme="minorHAnsi" w:hAnsiTheme="minorHAnsi" w:cstheme="minorHAnsi"/>
          <w:sz w:val="22"/>
          <w:szCs w:val="22"/>
        </w:rPr>
        <w:t>.</w:t>
      </w:r>
    </w:p>
    <w:p w14:paraId="397206E2" w14:textId="229DD5DF" w:rsidR="000801D5" w:rsidRPr="005A35AA" w:rsidRDefault="000801D5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Podanie danych osobowych jest dobrowolne, lecz niezbędne do skorzystania z usług związanych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br/>
        <w:t>z promocją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przedsiębiorczości. Niepodanie danych uniemożliwi realizację zadań określonych </w:t>
      </w:r>
      <w:r w:rsidR="001F2F4A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w punkc</w:t>
      </w:r>
      <w:r w:rsidR="009A43C4" w:rsidRPr="005A35AA">
        <w:rPr>
          <w:rStyle w:val="markedcontent"/>
          <w:rFonts w:asciiTheme="minorHAnsi" w:hAnsiTheme="minorHAnsi" w:cstheme="minorHAnsi"/>
          <w:sz w:val="22"/>
          <w:szCs w:val="22"/>
        </w:rPr>
        <w:t>ie 3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3B37F72A" w14:textId="6ECF0943" w:rsidR="00F26B2C" w:rsidRPr="005A35AA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Urzędzie Miasta </w:t>
      </w:r>
      <w:r w:rsidR="00D74676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Pani/Pana danych osobowych, przysługuje Pani/Panu prawo wniesienia skargi do </w:t>
      </w:r>
      <w:r w:rsidR="00981118" w:rsidRPr="005A35AA">
        <w:rPr>
          <w:rFonts w:asciiTheme="minorHAnsi" w:hAnsiTheme="minorHAnsi" w:cstheme="minorHAnsi"/>
          <w:sz w:val="22"/>
          <w:szCs w:val="22"/>
        </w:rPr>
        <w:t>Prezesa Urzędu Ochrony Danych Osobowych</w:t>
      </w:r>
      <w:r w:rsidR="00F26B2C" w:rsidRPr="005A35AA">
        <w:rPr>
          <w:rFonts w:asciiTheme="minorHAnsi" w:hAnsiTheme="minorHAnsi" w:cstheme="minorHAnsi"/>
          <w:sz w:val="22"/>
          <w:szCs w:val="22"/>
        </w:rPr>
        <w:t>.</w:t>
      </w:r>
      <w:r w:rsidR="00981118" w:rsidRPr="005A35AA">
        <w:rPr>
          <w:rFonts w:asciiTheme="minorHAnsi" w:hAnsiTheme="minorHAnsi" w:cstheme="minorHAnsi"/>
          <w:sz w:val="22"/>
          <w:szCs w:val="22"/>
        </w:rPr>
        <w:t xml:space="preserve"> Adres urzędu: Urząd Ochrony Danych Osobowych, ul. Stawki 2, 00-193</w:t>
      </w:r>
      <w:r w:rsidR="00F35900"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="00981118" w:rsidRPr="005A35AA">
        <w:rPr>
          <w:rFonts w:asciiTheme="minorHAnsi" w:hAnsiTheme="minorHAnsi" w:cstheme="minorHAnsi"/>
          <w:sz w:val="22"/>
          <w:szCs w:val="22"/>
        </w:rPr>
        <w:t>Warszawa</w:t>
      </w:r>
      <w:r w:rsidR="009C385C" w:rsidRPr="005A35AA">
        <w:rPr>
          <w:rFonts w:asciiTheme="minorHAnsi" w:hAnsiTheme="minorHAnsi" w:cstheme="minorHAnsi"/>
          <w:sz w:val="22"/>
          <w:szCs w:val="22"/>
        </w:rPr>
        <w:t>.</w:t>
      </w:r>
    </w:p>
    <w:p w14:paraId="61C37145" w14:textId="47455A7E" w:rsidR="00042568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C385C" w:rsidRPr="005A35AA">
        <w:rPr>
          <w:rFonts w:asciiTheme="minorHAnsi" w:hAnsiTheme="minorHAnsi" w:cstheme="minorHAnsi"/>
          <w:sz w:val="22"/>
          <w:szCs w:val="22"/>
        </w:rPr>
        <w:t>nie będą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przetwarzane w sposób zautomatyzowany i nie będą profilowane.</w:t>
      </w:r>
    </w:p>
    <w:p w14:paraId="4AAD73E8" w14:textId="77777777" w:rsidR="005A35AA" w:rsidRPr="005A35AA" w:rsidRDefault="005A35AA" w:rsidP="001F2F4A">
      <w:pPr>
        <w:pStyle w:val="HTML-wstpniesformatowany"/>
        <w:ind w:left="426"/>
        <w:rPr>
          <w:rFonts w:asciiTheme="minorHAnsi" w:hAnsiTheme="minorHAnsi" w:cstheme="minorHAnsi"/>
          <w:sz w:val="22"/>
          <w:szCs w:val="22"/>
        </w:rPr>
      </w:pPr>
    </w:p>
    <w:sectPr w:rsidR="005A35AA" w:rsidRPr="005A35AA" w:rsidSect="00E40DB7"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A66E" w14:textId="77777777" w:rsidR="00A34916" w:rsidRDefault="00A34916" w:rsidP="00E40DB7">
      <w:pPr>
        <w:spacing w:after="0" w:line="240" w:lineRule="auto"/>
      </w:pPr>
      <w:r>
        <w:separator/>
      </w:r>
    </w:p>
  </w:endnote>
  <w:endnote w:type="continuationSeparator" w:id="0">
    <w:p w14:paraId="0EB7383E" w14:textId="77777777" w:rsidR="00A34916" w:rsidRDefault="00A34916" w:rsidP="00E4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3DC9" w14:textId="19CD9C8E" w:rsidR="00E40DB7" w:rsidRDefault="00093DA7" w:rsidP="00093DA7">
    <w:pPr>
      <w:pStyle w:val="Stopka"/>
      <w:tabs>
        <w:tab w:val="clear" w:pos="4536"/>
        <w:tab w:val="clear" w:pos="9072"/>
        <w:tab w:val="left" w:pos="3180"/>
      </w:tabs>
    </w:pPr>
    <w:r>
      <w:tab/>
    </w:r>
    <w:r>
      <w:rPr>
        <w:noProof/>
        <w:lang w:eastAsia="pl-PL"/>
      </w:rPr>
      <w:drawing>
        <wp:inline distT="0" distB="0" distL="0" distR="0" wp14:anchorId="7FFBB30C" wp14:editId="7A574781">
          <wp:extent cx="5760720" cy="640715"/>
          <wp:effectExtent l="0" t="0" r="0" b="6985"/>
          <wp:docPr id="8" name="Obraz 8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E614" w14:textId="77777777" w:rsidR="00A34916" w:rsidRDefault="00A34916" w:rsidP="00E40DB7">
      <w:pPr>
        <w:spacing w:after="0" w:line="240" w:lineRule="auto"/>
      </w:pPr>
      <w:r>
        <w:separator/>
      </w:r>
    </w:p>
  </w:footnote>
  <w:footnote w:type="continuationSeparator" w:id="0">
    <w:p w14:paraId="5C0E3BF3" w14:textId="77777777" w:rsidR="00A34916" w:rsidRDefault="00A34916" w:rsidP="00E4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7BF6" w14:textId="138E33A2" w:rsidR="00E40DB7" w:rsidRDefault="00E40DB7">
    <w:pPr>
      <w:pStyle w:val="Nagwek"/>
    </w:pPr>
    <w:r w:rsidRPr="00705FC3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15F8839" wp14:editId="37F76A0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2026920" cy="8134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F48"/>
    <w:multiLevelType w:val="hybridMultilevel"/>
    <w:tmpl w:val="7460117C"/>
    <w:lvl w:ilvl="0" w:tplc="F3A46A4C">
      <w:start w:val="1"/>
      <w:numFmt w:val="decimal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E267B0"/>
    <w:multiLevelType w:val="hybridMultilevel"/>
    <w:tmpl w:val="45CAD3A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F69"/>
    <w:multiLevelType w:val="hybridMultilevel"/>
    <w:tmpl w:val="B552BED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235BF"/>
    <w:multiLevelType w:val="hybridMultilevel"/>
    <w:tmpl w:val="97341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708"/>
    <w:multiLevelType w:val="hybridMultilevel"/>
    <w:tmpl w:val="250EFDDC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D4D"/>
    <w:multiLevelType w:val="hybridMultilevel"/>
    <w:tmpl w:val="DCBCAA5C"/>
    <w:lvl w:ilvl="0" w:tplc="37425A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7D58B2"/>
    <w:multiLevelType w:val="hybridMultilevel"/>
    <w:tmpl w:val="E5684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97A50"/>
    <w:multiLevelType w:val="hybridMultilevel"/>
    <w:tmpl w:val="786439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AC2"/>
    <w:multiLevelType w:val="hybridMultilevel"/>
    <w:tmpl w:val="92AC47BA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2B308E"/>
    <w:multiLevelType w:val="hybridMultilevel"/>
    <w:tmpl w:val="0D1EA358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148D6"/>
    <w:multiLevelType w:val="hybridMultilevel"/>
    <w:tmpl w:val="214A90E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4965">
    <w:abstractNumId w:val="5"/>
  </w:num>
  <w:num w:numId="2" w16cid:durableId="664868192">
    <w:abstractNumId w:val="7"/>
  </w:num>
  <w:num w:numId="3" w16cid:durableId="1539900875">
    <w:abstractNumId w:val="1"/>
  </w:num>
  <w:num w:numId="4" w16cid:durableId="918637597">
    <w:abstractNumId w:val="9"/>
  </w:num>
  <w:num w:numId="5" w16cid:durableId="976228235">
    <w:abstractNumId w:val="13"/>
  </w:num>
  <w:num w:numId="6" w16cid:durableId="826093306">
    <w:abstractNumId w:val="6"/>
  </w:num>
  <w:num w:numId="7" w16cid:durableId="339235499">
    <w:abstractNumId w:val="14"/>
  </w:num>
  <w:num w:numId="8" w16cid:durableId="351303">
    <w:abstractNumId w:val="0"/>
  </w:num>
  <w:num w:numId="9" w16cid:durableId="973868272">
    <w:abstractNumId w:val="3"/>
  </w:num>
  <w:num w:numId="10" w16cid:durableId="1227030614">
    <w:abstractNumId w:val="2"/>
  </w:num>
  <w:num w:numId="11" w16cid:durableId="326596808">
    <w:abstractNumId w:val="8"/>
  </w:num>
  <w:num w:numId="12" w16cid:durableId="342249247">
    <w:abstractNumId w:val="4"/>
  </w:num>
  <w:num w:numId="13" w16cid:durableId="1631521590">
    <w:abstractNumId w:val="11"/>
  </w:num>
  <w:num w:numId="14" w16cid:durableId="539319591">
    <w:abstractNumId w:val="12"/>
  </w:num>
  <w:num w:numId="15" w16cid:durableId="966282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1A"/>
    <w:rsid w:val="00015D87"/>
    <w:rsid w:val="00042568"/>
    <w:rsid w:val="000801D5"/>
    <w:rsid w:val="00093DA7"/>
    <w:rsid w:val="00173872"/>
    <w:rsid w:val="001F2F4A"/>
    <w:rsid w:val="001F412B"/>
    <w:rsid w:val="001F5B1B"/>
    <w:rsid w:val="00213705"/>
    <w:rsid w:val="00215859"/>
    <w:rsid w:val="002B50A6"/>
    <w:rsid w:val="003060A1"/>
    <w:rsid w:val="00321DAD"/>
    <w:rsid w:val="003F660A"/>
    <w:rsid w:val="004660C9"/>
    <w:rsid w:val="005A35AA"/>
    <w:rsid w:val="005A54EB"/>
    <w:rsid w:val="005B4F8B"/>
    <w:rsid w:val="005C1B86"/>
    <w:rsid w:val="005E01F2"/>
    <w:rsid w:val="008461EF"/>
    <w:rsid w:val="008517DE"/>
    <w:rsid w:val="008C0CAD"/>
    <w:rsid w:val="009136B2"/>
    <w:rsid w:val="00981118"/>
    <w:rsid w:val="009A43C4"/>
    <w:rsid w:val="009C385C"/>
    <w:rsid w:val="00A10EAC"/>
    <w:rsid w:val="00A34916"/>
    <w:rsid w:val="00A64BCB"/>
    <w:rsid w:val="00B42D15"/>
    <w:rsid w:val="00BF7624"/>
    <w:rsid w:val="00C0595C"/>
    <w:rsid w:val="00C56828"/>
    <w:rsid w:val="00CD151A"/>
    <w:rsid w:val="00D02E90"/>
    <w:rsid w:val="00D62A3D"/>
    <w:rsid w:val="00D74676"/>
    <w:rsid w:val="00DB3266"/>
    <w:rsid w:val="00E40DB7"/>
    <w:rsid w:val="00E45F58"/>
    <w:rsid w:val="00E516E0"/>
    <w:rsid w:val="00E85098"/>
    <w:rsid w:val="00EF6DFB"/>
    <w:rsid w:val="00F26B2C"/>
    <w:rsid w:val="00F35900"/>
    <w:rsid w:val="00F76E39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305"/>
  <w15:chartTrackingRefBased/>
  <w15:docId w15:val="{6B4DFACD-3CAA-4EE1-BD0C-64E04B3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5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5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B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B7"/>
  </w:style>
  <w:style w:type="paragraph" w:styleId="Stopka">
    <w:name w:val="footer"/>
    <w:basedOn w:val="Normalny"/>
    <w:link w:val="Stopka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B7"/>
  </w:style>
  <w:style w:type="character" w:customStyle="1" w:styleId="markedcontent">
    <w:name w:val="markedcontent"/>
    <w:basedOn w:val="Domylnaczcionkaakapitu"/>
    <w:rsid w:val="00213705"/>
  </w:style>
  <w:style w:type="paragraph" w:styleId="Tekstdymka">
    <w:name w:val="Balloon Text"/>
    <w:basedOn w:val="Normalny"/>
    <w:link w:val="TekstdymkaZnak"/>
    <w:uiPriority w:val="99"/>
    <w:semiHidden/>
    <w:unhideWhenUsed/>
    <w:rsid w:val="00E4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Wardzyńska</dc:creator>
  <cp:keywords/>
  <dc:description/>
  <cp:lastModifiedBy>Magdalena Rosińska</cp:lastModifiedBy>
  <cp:revision>2</cp:revision>
  <cp:lastPrinted>2022-04-08T08:37:00Z</cp:lastPrinted>
  <dcterms:created xsi:type="dcterms:W3CDTF">2023-08-28T11:44:00Z</dcterms:created>
  <dcterms:modified xsi:type="dcterms:W3CDTF">2023-08-28T11:44:00Z</dcterms:modified>
</cp:coreProperties>
</file>