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0D57A" w14:textId="77777777" w:rsidR="00567A6E" w:rsidRDefault="00567A6E" w:rsidP="00567A6E">
      <w:pPr>
        <w:jc w:val="center"/>
        <w:rPr>
          <w:b/>
        </w:rPr>
      </w:pPr>
      <w:bookmarkStart w:id="0" w:name="_GoBack"/>
      <w:bookmarkEnd w:id="0"/>
      <w:r>
        <w:rPr>
          <w:b/>
        </w:rPr>
        <w:t>REGULAMIN “POWRÓT DO PRZESZŁOŚCI”</w:t>
      </w:r>
    </w:p>
    <w:p w14:paraId="498A9E35" w14:textId="3E2EB38C" w:rsidR="00567A6E" w:rsidRDefault="00567A6E" w:rsidP="00567A6E"/>
    <w:p w14:paraId="20AAD03D" w14:textId="77777777" w:rsidR="00567A6E" w:rsidRDefault="00567A6E" w:rsidP="00567A6E"/>
    <w:p w14:paraId="65E43EE1" w14:textId="77777777" w:rsidR="00567A6E" w:rsidRDefault="00567A6E" w:rsidP="00567A6E">
      <w:pPr>
        <w:numPr>
          <w:ilvl w:val="0"/>
          <w:numId w:val="1"/>
        </w:numPr>
        <w:rPr>
          <w:b/>
        </w:rPr>
      </w:pPr>
      <w:r>
        <w:rPr>
          <w:b/>
        </w:rPr>
        <w:t>Postanowienia ogólne:</w:t>
      </w:r>
    </w:p>
    <w:p w14:paraId="004D1F99" w14:textId="77777777" w:rsidR="00567A6E" w:rsidRDefault="00567A6E" w:rsidP="00567A6E">
      <w:pPr>
        <w:ind w:left="720"/>
        <w:rPr>
          <w:b/>
        </w:rPr>
      </w:pPr>
    </w:p>
    <w:p w14:paraId="29C1EC9A" w14:textId="77777777" w:rsidR="00567A6E" w:rsidRDefault="00567A6E" w:rsidP="00567A6E">
      <w:pPr>
        <w:ind w:left="720" w:firstLine="720"/>
      </w:pPr>
      <w:r>
        <w:t xml:space="preserve">Organizatorem wydarzenia “Powrót do Przeszłości” jest Tomaszowskie Centrum Sportu. Sp. Z o. o. w Tomaszowie Mazowieckim, ul. Strzelecka 24/26, kontakt e-mail: </w:t>
      </w:r>
      <w:hyperlink r:id="rId8" w:history="1">
        <w:r>
          <w:rPr>
            <w:rStyle w:val="Hipercze"/>
            <w:color w:val="1155CC"/>
          </w:rPr>
          <w:t>kontakt@arenalodowa.pl</w:t>
        </w:r>
      </w:hyperlink>
      <w:r>
        <w:t xml:space="preserve">, zwany dalej “Organizatorem”. </w:t>
      </w:r>
    </w:p>
    <w:p w14:paraId="0F9E9662" w14:textId="77777777" w:rsidR="00567A6E" w:rsidRDefault="00567A6E" w:rsidP="00567A6E">
      <w:pPr>
        <w:ind w:left="720" w:firstLine="720"/>
      </w:pPr>
      <w:r>
        <w:t xml:space="preserve">Regulamin wydarzenia, zwany dalej “regulaminem”, określa zasady udziału i zgłaszania się do konkursów oraz zasady oceniania i przyznawania nagród. </w:t>
      </w:r>
    </w:p>
    <w:p w14:paraId="51FBE592" w14:textId="77777777" w:rsidR="00567A6E" w:rsidRDefault="00567A6E" w:rsidP="00567A6E">
      <w:pPr>
        <w:ind w:left="720" w:firstLine="720"/>
      </w:pPr>
      <w:r>
        <w:t xml:space="preserve">Osoba biorąca udział wydarzeniu, zwanym dalej “Uczestnikiem”, wyraża zgodę na zastosowanie się do wszystkich warunków określonych w niniejszym Regulaminie. </w:t>
      </w:r>
    </w:p>
    <w:p w14:paraId="47A3062E" w14:textId="77777777" w:rsidR="00567A6E" w:rsidRDefault="00567A6E" w:rsidP="00567A6E">
      <w:pPr>
        <w:ind w:left="720" w:firstLine="720"/>
      </w:pPr>
    </w:p>
    <w:p w14:paraId="5430DB04" w14:textId="77777777" w:rsidR="00567A6E" w:rsidRDefault="00567A6E" w:rsidP="00567A6E">
      <w:pPr>
        <w:numPr>
          <w:ilvl w:val="0"/>
          <w:numId w:val="1"/>
        </w:numPr>
        <w:rPr>
          <w:b/>
        </w:rPr>
      </w:pPr>
      <w:r>
        <w:rPr>
          <w:b/>
        </w:rPr>
        <w:t>Termin i miejsce wydarzenia:</w:t>
      </w:r>
    </w:p>
    <w:p w14:paraId="714F0D27" w14:textId="77777777" w:rsidR="00567A6E" w:rsidRDefault="00567A6E" w:rsidP="00567A6E"/>
    <w:p w14:paraId="00B8962B" w14:textId="77777777" w:rsidR="00567A6E" w:rsidRDefault="00567A6E" w:rsidP="00567A6E">
      <w:pPr>
        <w:ind w:left="720"/>
      </w:pPr>
      <w:r>
        <w:tab/>
        <w:t xml:space="preserve">Wydarzenie “Powrót do Przeszłości” odbędzie się 20.11.2021 r. (Niedziela) o godzinie 18:00 w Arenie Lodowej przy ul. Strzeleckiej 24/26 w Tomaszowie Mazowieckim. </w:t>
      </w:r>
    </w:p>
    <w:p w14:paraId="4465B2FB" w14:textId="77777777" w:rsidR="00567A6E" w:rsidRDefault="00567A6E" w:rsidP="00567A6E">
      <w:pPr>
        <w:ind w:left="720"/>
      </w:pPr>
      <w:r>
        <w:tab/>
        <w:t>Organizator zastrzega sobie prawo do odwołania niniejszego wydarzenia z przyczyn od niego niezależnych.</w:t>
      </w:r>
    </w:p>
    <w:p w14:paraId="0C902C57" w14:textId="77777777" w:rsidR="00567A6E" w:rsidRDefault="00567A6E" w:rsidP="00567A6E">
      <w:pPr>
        <w:ind w:left="720"/>
      </w:pPr>
    </w:p>
    <w:p w14:paraId="1201CCCA" w14:textId="77777777" w:rsidR="00567A6E" w:rsidRDefault="00567A6E" w:rsidP="00567A6E">
      <w:pPr>
        <w:numPr>
          <w:ilvl w:val="0"/>
          <w:numId w:val="1"/>
        </w:numPr>
        <w:rPr>
          <w:b/>
        </w:rPr>
      </w:pPr>
      <w:r>
        <w:rPr>
          <w:b/>
        </w:rPr>
        <w:t>Główne cele wydarzenia:</w:t>
      </w:r>
    </w:p>
    <w:p w14:paraId="6A1A2A49" w14:textId="77777777" w:rsidR="00567A6E" w:rsidRDefault="00567A6E" w:rsidP="00567A6E">
      <w:pPr>
        <w:ind w:left="720"/>
        <w:rPr>
          <w:b/>
        </w:rPr>
      </w:pPr>
    </w:p>
    <w:p w14:paraId="08D5289C" w14:textId="77777777" w:rsidR="00567A6E" w:rsidRDefault="00567A6E" w:rsidP="00567A6E">
      <w:pPr>
        <w:numPr>
          <w:ilvl w:val="0"/>
          <w:numId w:val="2"/>
        </w:numPr>
      </w:pPr>
      <w:r>
        <w:t>Głównym celem wydarzenia jest promowanie jazdy na łyżwach poprzez naukę i zabawę.</w:t>
      </w:r>
    </w:p>
    <w:p w14:paraId="7483A656" w14:textId="77777777" w:rsidR="00567A6E" w:rsidRDefault="00567A6E" w:rsidP="00567A6E">
      <w:pPr>
        <w:numPr>
          <w:ilvl w:val="0"/>
          <w:numId w:val="2"/>
        </w:numPr>
      </w:pPr>
      <w:r>
        <w:t xml:space="preserve">Popularyzacja łyżwiarstwa dla osób w każdym wieku bez względu na status społeczny czy majątkowy. </w:t>
      </w:r>
    </w:p>
    <w:p w14:paraId="79911DE3" w14:textId="77777777" w:rsidR="00567A6E" w:rsidRDefault="00567A6E" w:rsidP="00567A6E">
      <w:pPr>
        <w:numPr>
          <w:ilvl w:val="0"/>
          <w:numId w:val="2"/>
        </w:numPr>
      </w:pPr>
      <w:r>
        <w:t>Promocja aktywnego trybu życia, jako elementu prawidłowego rozwoju człowieka.</w:t>
      </w:r>
    </w:p>
    <w:p w14:paraId="4F3475FD" w14:textId="77777777" w:rsidR="00567A6E" w:rsidRDefault="00567A6E" w:rsidP="00567A6E">
      <w:pPr>
        <w:ind w:left="720"/>
      </w:pPr>
    </w:p>
    <w:p w14:paraId="2A9F53BD" w14:textId="77777777" w:rsidR="00567A6E" w:rsidRDefault="00567A6E" w:rsidP="00567A6E">
      <w:pPr>
        <w:numPr>
          <w:ilvl w:val="0"/>
          <w:numId w:val="1"/>
        </w:numPr>
        <w:rPr>
          <w:b/>
        </w:rPr>
      </w:pPr>
      <w:r>
        <w:rPr>
          <w:b/>
        </w:rPr>
        <w:t>Warunki uczestnictwa w wydarzeniu “Powrót do Przeszłości”:</w:t>
      </w:r>
    </w:p>
    <w:p w14:paraId="3D5C318F" w14:textId="77777777" w:rsidR="00567A6E" w:rsidRDefault="00567A6E" w:rsidP="00567A6E">
      <w:pPr>
        <w:ind w:left="720"/>
      </w:pPr>
    </w:p>
    <w:p w14:paraId="14E601C2" w14:textId="77777777" w:rsidR="00567A6E" w:rsidRDefault="00567A6E" w:rsidP="00567A6E">
      <w:pPr>
        <w:ind w:left="720" w:firstLine="720"/>
      </w:pPr>
      <w:r>
        <w:t xml:space="preserve">Wydarzenie jest skierowane do wszystkich osób chętnych, bez ograniczeń wiekowych. </w:t>
      </w:r>
    </w:p>
    <w:p w14:paraId="56DE3BE7" w14:textId="77777777" w:rsidR="00567A6E" w:rsidRDefault="00567A6E" w:rsidP="00567A6E">
      <w:pPr>
        <w:ind w:left="720" w:firstLine="720"/>
      </w:pPr>
      <w:r>
        <w:t xml:space="preserve">W przypadku osób nieletnich pełną odpowiedzialność ponosi opiekun prawny nieletniego uczestnika wydarzenia. </w:t>
      </w:r>
    </w:p>
    <w:p w14:paraId="26ACF140" w14:textId="77777777" w:rsidR="00567A6E" w:rsidRDefault="00567A6E" w:rsidP="00567A6E">
      <w:pPr>
        <w:ind w:left="720"/>
      </w:pPr>
      <w:r>
        <w:tab/>
        <w:t xml:space="preserve">Udział w wydarzeniu “Powrót do Przeszłości” jest dobrowolny oraz biletowany/płatny. </w:t>
      </w:r>
    </w:p>
    <w:p w14:paraId="53AFE00B" w14:textId="77777777" w:rsidR="00567A6E" w:rsidRDefault="00567A6E" w:rsidP="00567A6E">
      <w:pPr>
        <w:ind w:left="720" w:firstLine="720"/>
      </w:pPr>
      <w:r>
        <w:lastRenderedPageBreak/>
        <w:t xml:space="preserve">Koszt w takim wydarzeniu określa Organizator, a także jest on dostępny na stronie internetowej Organizatora </w:t>
      </w:r>
      <w:hyperlink r:id="rId9" w:history="1">
        <w:r>
          <w:rPr>
            <w:rStyle w:val="Hipercze"/>
            <w:color w:val="1155CC"/>
          </w:rPr>
          <w:t>www.arenalodowa.pl</w:t>
        </w:r>
      </w:hyperlink>
      <w:r>
        <w:t xml:space="preserve"> w zakładce “cennik”.</w:t>
      </w:r>
    </w:p>
    <w:p w14:paraId="1D32DDE4" w14:textId="77777777" w:rsidR="00567A6E" w:rsidRDefault="00567A6E" w:rsidP="00567A6E">
      <w:pPr>
        <w:ind w:left="720"/>
      </w:pPr>
      <w:r>
        <w:tab/>
        <w:t xml:space="preserve">Wszyscy uczestnicy zobowiązani są do zachowania bezpieczeństwa oraz odległości od innych uczestników ślizgawki, aby pozostała ona bezpieczną formą aktywnego spędzania czasu wolnego. </w:t>
      </w:r>
    </w:p>
    <w:p w14:paraId="437729C7" w14:textId="77777777" w:rsidR="00567A6E" w:rsidRDefault="00567A6E" w:rsidP="00567A6E">
      <w:pPr>
        <w:ind w:left="720"/>
      </w:pPr>
      <w:r>
        <w:tab/>
        <w:t xml:space="preserve">Każdy uczestnik zabiera ze sobą odpowiednie elementy ochronne takie jak: kask, ochraniacze na ręce i kolana. </w:t>
      </w:r>
    </w:p>
    <w:p w14:paraId="4D8A88BD" w14:textId="77777777" w:rsidR="00567A6E" w:rsidRDefault="00567A6E" w:rsidP="00567A6E">
      <w:pPr>
        <w:ind w:left="720" w:firstLine="720"/>
      </w:pPr>
      <w:r>
        <w:t xml:space="preserve">Każdy uczestnik zobowiązany jest do wykonywania poleceń osób odpowiedzialnych za organizację wydarzenia w przypadku działań niepożądanych lub może zostać wykluczony z dalszego korzystania z w/w wydarzenia w przypadku stworzenia zagrożenia na lodzie dla siebie i innych osób korzystających. </w:t>
      </w:r>
    </w:p>
    <w:p w14:paraId="56ACA582" w14:textId="77777777" w:rsidR="00567A6E" w:rsidRDefault="00567A6E" w:rsidP="00567A6E">
      <w:pPr>
        <w:ind w:left="720"/>
      </w:pPr>
    </w:p>
    <w:p w14:paraId="385646D1" w14:textId="77777777" w:rsidR="00567A6E" w:rsidRDefault="00567A6E" w:rsidP="00567A6E">
      <w:pPr>
        <w:numPr>
          <w:ilvl w:val="0"/>
          <w:numId w:val="1"/>
        </w:numPr>
        <w:rPr>
          <w:b/>
        </w:rPr>
      </w:pPr>
      <w:r>
        <w:rPr>
          <w:b/>
        </w:rPr>
        <w:t>Program Wydarzenia “Powrót do Przeszłości”:</w:t>
      </w:r>
    </w:p>
    <w:p w14:paraId="60E78A8D" w14:textId="77777777" w:rsidR="00567A6E" w:rsidRDefault="00567A6E" w:rsidP="00567A6E"/>
    <w:p w14:paraId="2DBB4021" w14:textId="77777777" w:rsidR="00567A6E" w:rsidRDefault="00567A6E" w:rsidP="00567A6E">
      <w:pPr>
        <w:numPr>
          <w:ilvl w:val="0"/>
          <w:numId w:val="3"/>
        </w:numPr>
      </w:pPr>
      <w:r>
        <w:t>Początek wydarzenia 20.11.2021 godzina 18:00.</w:t>
      </w:r>
    </w:p>
    <w:p w14:paraId="039803F7" w14:textId="77777777" w:rsidR="00567A6E" w:rsidRDefault="00567A6E" w:rsidP="00567A6E">
      <w:pPr>
        <w:numPr>
          <w:ilvl w:val="0"/>
          <w:numId w:val="3"/>
        </w:numPr>
      </w:pPr>
      <w:r>
        <w:t>Obowiązują stroje w stylu PRL</w:t>
      </w:r>
    </w:p>
    <w:p w14:paraId="79DCC343" w14:textId="77777777" w:rsidR="00567A6E" w:rsidRDefault="00567A6E" w:rsidP="00567A6E">
      <w:pPr>
        <w:numPr>
          <w:ilvl w:val="0"/>
          <w:numId w:val="3"/>
        </w:numPr>
      </w:pPr>
      <w:r>
        <w:t>Konkurs na najlepszy strój w stylu PRL</w:t>
      </w:r>
    </w:p>
    <w:p w14:paraId="253BEBCF" w14:textId="77777777" w:rsidR="00567A6E" w:rsidRDefault="00567A6E" w:rsidP="00567A6E">
      <w:pPr>
        <w:numPr>
          <w:ilvl w:val="0"/>
          <w:numId w:val="3"/>
        </w:numPr>
      </w:pPr>
      <w:r>
        <w:t xml:space="preserve">Konkurs na </w:t>
      </w:r>
      <w:proofErr w:type="spellStart"/>
      <w:r>
        <w:t>najllepszy</w:t>
      </w:r>
      <w:proofErr w:type="spellEnd"/>
      <w:r>
        <w:t xml:space="preserve"> gadżet PRL</w:t>
      </w:r>
    </w:p>
    <w:p w14:paraId="06D23174" w14:textId="77777777" w:rsidR="00567A6E" w:rsidRDefault="00567A6E" w:rsidP="00567A6E">
      <w:pPr>
        <w:numPr>
          <w:ilvl w:val="0"/>
          <w:numId w:val="3"/>
        </w:numPr>
      </w:pPr>
      <w:r>
        <w:t xml:space="preserve">Muzykę zapewnia Federalne Biuro Imprez </w:t>
      </w:r>
    </w:p>
    <w:p w14:paraId="48BFED08" w14:textId="77777777" w:rsidR="00567A6E" w:rsidRDefault="00567A6E" w:rsidP="00567A6E">
      <w:pPr>
        <w:numPr>
          <w:ilvl w:val="0"/>
          <w:numId w:val="3"/>
        </w:numPr>
      </w:pPr>
      <w:proofErr w:type="spellStart"/>
      <w:r>
        <w:t>Fotolustro</w:t>
      </w:r>
      <w:proofErr w:type="spellEnd"/>
      <w:r>
        <w:t xml:space="preserve"> - zdjęcia w stylu PRL</w:t>
      </w:r>
    </w:p>
    <w:p w14:paraId="05F52719" w14:textId="77777777" w:rsidR="00567A6E" w:rsidRDefault="00567A6E" w:rsidP="00567A6E">
      <w:pPr>
        <w:numPr>
          <w:ilvl w:val="0"/>
          <w:numId w:val="3"/>
        </w:numPr>
      </w:pPr>
      <w:r>
        <w:t>Pokaz jazdy figurowej</w:t>
      </w:r>
    </w:p>
    <w:p w14:paraId="28E99FBC" w14:textId="77777777" w:rsidR="00567A6E" w:rsidRDefault="00567A6E" w:rsidP="00567A6E">
      <w:pPr>
        <w:numPr>
          <w:ilvl w:val="0"/>
          <w:numId w:val="3"/>
        </w:numPr>
      </w:pPr>
      <w:r>
        <w:t>PRL-owska niespodzianka</w:t>
      </w:r>
    </w:p>
    <w:p w14:paraId="25A1A4DF" w14:textId="77777777" w:rsidR="00567A6E" w:rsidRDefault="00567A6E" w:rsidP="00567A6E">
      <w:pPr>
        <w:numPr>
          <w:ilvl w:val="0"/>
          <w:numId w:val="3"/>
        </w:numPr>
      </w:pPr>
      <w:r>
        <w:t>Nagrody za udział w konkursach</w:t>
      </w:r>
    </w:p>
    <w:p w14:paraId="453ED3FB" w14:textId="77777777" w:rsidR="00567A6E" w:rsidRDefault="00567A6E" w:rsidP="00567A6E">
      <w:pPr>
        <w:numPr>
          <w:ilvl w:val="0"/>
          <w:numId w:val="3"/>
        </w:numPr>
      </w:pPr>
      <w:r>
        <w:t>Ogłoszenie wyników konkursu z tego wydarzenia</w:t>
      </w:r>
    </w:p>
    <w:p w14:paraId="16571D47" w14:textId="77777777" w:rsidR="00567A6E" w:rsidRDefault="00567A6E" w:rsidP="00567A6E">
      <w:pPr>
        <w:ind w:left="720"/>
      </w:pPr>
    </w:p>
    <w:p w14:paraId="270ADF26" w14:textId="77777777" w:rsidR="00567A6E" w:rsidRDefault="00567A6E" w:rsidP="00567A6E">
      <w:pPr>
        <w:rPr>
          <w:b/>
        </w:rPr>
      </w:pPr>
      <w:r>
        <w:rPr>
          <w:b/>
        </w:rPr>
        <w:t xml:space="preserve">6. Nagrody i ogłoszenie wyników konkursu: </w:t>
      </w:r>
    </w:p>
    <w:p w14:paraId="671F6AAD" w14:textId="77777777" w:rsidR="00567A6E" w:rsidRDefault="00567A6E" w:rsidP="00567A6E"/>
    <w:p w14:paraId="3B4C5FB1" w14:textId="77777777" w:rsidR="00567A6E" w:rsidRDefault="00567A6E" w:rsidP="00567A6E">
      <w:pPr>
        <w:ind w:firstLine="720"/>
      </w:pPr>
      <w:r>
        <w:t xml:space="preserve">Dla pierwszych 10-ciu osób wchodzących na </w:t>
      </w:r>
      <w:proofErr w:type="spellStart"/>
      <w:r>
        <w:t>śródtorze</w:t>
      </w:r>
      <w:proofErr w:type="spellEnd"/>
      <w:r>
        <w:t xml:space="preserve"> i korzystających z tafli lodowej na łyżwach przygotowane zostaną słodkości.</w:t>
      </w:r>
    </w:p>
    <w:p w14:paraId="7BFFD1E7" w14:textId="77777777" w:rsidR="00567A6E" w:rsidRDefault="00567A6E" w:rsidP="00567A6E">
      <w:r>
        <w:tab/>
        <w:t xml:space="preserve">W konkursie na najlepszy strój w stylu PRL wyłonimy kilka osób, spośród których wybierzemy zwycięzcę. Wyróżnimy także uczestników, którzy zajmą pozostałe miejsca na podium. W konkursie na najciekawszy gadżet związany z PRL wybierzemy kilka osób i nagrodzimy ich pomysł. </w:t>
      </w:r>
    </w:p>
    <w:p w14:paraId="20248B7F" w14:textId="77777777" w:rsidR="00567A6E" w:rsidRDefault="00567A6E" w:rsidP="00567A6E">
      <w:pPr>
        <w:ind w:firstLine="720"/>
      </w:pPr>
      <w:r>
        <w:t xml:space="preserve">Ogłoszenie wyników konkursu poprowadzi FBI we współpracy z pracownikami Areny Lodowej odpowiedzialnymi za prawidłowy przebieg konkursów. </w:t>
      </w:r>
    </w:p>
    <w:p w14:paraId="3508554A" w14:textId="77777777" w:rsidR="00567A6E" w:rsidRDefault="00567A6E" w:rsidP="00567A6E">
      <w:r>
        <w:tab/>
        <w:t>Ogłoszenie wyników konkursów oraz rozdanie nagród nastąpi na koniec niniejszego wydarzenia.</w:t>
      </w:r>
    </w:p>
    <w:p w14:paraId="1BBCBCAB" w14:textId="77777777" w:rsidR="00567A6E" w:rsidRDefault="00567A6E" w:rsidP="00567A6E"/>
    <w:p w14:paraId="329EBC38" w14:textId="77777777" w:rsidR="00567A6E" w:rsidRDefault="00567A6E" w:rsidP="00567A6E">
      <w:pPr>
        <w:rPr>
          <w:b/>
        </w:rPr>
      </w:pPr>
      <w:r>
        <w:rPr>
          <w:b/>
        </w:rPr>
        <w:t>Nagrodami w konkursach są:</w:t>
      </w:r>
    </w:p>
    <w:p w14:paraId="0EA790DB" w14:textId="77777777" w:rsidR="00567A6E" w:rsidRDefault="00567A6E" w:rsidP="00567A6E">
      <w:pPr>
        <w:rPr>
          <w:b/>
        </w:rPr>
      </w:pPr>
    </w:p>
    <w:p w14:paraId="4D6CD33C" w14:textId="77777777" w:rsidR="00567A6E" w:rsidRDefault="00567A6E" w:rsidP="00567A6E">
      <w:pPr>
        <w:numPr>
          <w:ilvl w:val="0"/>
          <w:numId w:val="4"/>
        </w:numPr>
      </w:pPr>
      <w:r>
        <w:t>PRL-owski Kubek</w:t>
      </w:r>
    </w:p>
    <w:p w14:paraId="62F08F0B" w14:textId="77777777" w:rsidR="00567A6E" w:rsidRDefault="00567A6E" w:rsidP="00567A6E">
      <w:pPr>
        <w:numPr>
          <w:ilvl w:val="0"/>
          <w:numId w:val="4"/>
        </w:numPr>
      </w:pPr>
      <w:r>
        <w:t>Nagrody niespodzianki, gadżety związane z Areną Lodową</w:t>
      </w:r>
    </w:p>
    <w:p w14:paraId="12FFE7EA" w14:textId="77777777" w:rsidR="00567A6E" w:rsidRDefault="00567A6E" w:rsidP="00567A6E"/>
    <w:p w14:paraId="7E70A930" w14:textId="77777777" w:rsidR="00567A6E" w:rsidRDefault="00567A6E" w:rsidP="00567A6E">
      <w:pPr>
        <w:rPr>
          <w:b/>
        </w:rPr>
      </w:pPr>
      <w:r>
        <w:rPr>
          <w:b/>
        </w:rPr>
        <w:t>7. Dane osobowe i wykorzystanie wizerunku:</w:t>
      </w:r>
    </w:p>
    <w:p w14:paraId="43178495" w14:textId="77777777" w:rsidR="00567A6E" w:rsidRDefault="00567A6E" w:rsidP="00567A6E">
      <w:pPr>
        <w:rPr>
          <w:b/>
        </w:rPr>
      </w:pPr>
    </w:p>
    <w:p w14:paraId="78462290" w14:textId="77777777" w:rsidR="00567A6E" w:rsidRDefault="00567A6E" w:rsidP="00567A6E">
      <w:r>
        <w:tab/>
        <w:t xml:space="preserve">Administratorem danych osobowych jest Tomaszowskie centrum Sportowe SP. z o. o. z siedzibą w Tomaszowie Mazowieckim ul. Strzelecka 24/26, 97-200 Tomaszów Mazowieckim, zarejestrowaną w Krajowym Rejestrze Sądowym dla Łodzi Śródmieścia Łodzi, XX Wydział Gospodarczy pod numerem KRS 0000719806, posiadającą NIP: 773-248-84-95, REGON: 368911972, e-mail: </w:t>
      </w:r>
      <w:hyperlink r:id="rId10" w:history="1">
        <w:r>
          <w:rPr>
            <w:rStyle w:val="Hipercze"/>
            <w:color w:val="1155CC"/>
          </w:rPr>
          <w:t>kontakt@arenalodowa.pl</w:t>
        </w:r>
      </w:hyperlink>
      <w:r>
        <w:t>.</w:t>
      </w:r>
    </w:p>
    <w:p w14:paraId="35A8F7BB" w14:textId="77777777" w:rsidR="00567A6E" w:rsidRDefault="00567A6E" w:rsidP="00567A6E">
      <w:r>
        <w:tab/>
        <w:t xml:space="preserve">Osoby biorące udział w wyżej wymienionym Wydarzeniu, wyrażają zgodę na wykorzystanie swojego wizerunku oraz wizerunku osób niepełnoletnich, będących pod opieką prawną osoby dorosłej przez Tomaszowskie Centrum Sportu Sp. z o. o. w Tomaszowie Mazowieckim. </w:t>
      </w:r>
    </w:p>
    <w:p w14:paraId="2E349FDF" w14:textId="77777777" w:rsidR="00567A6E" w:rsidRDefault="00567A6E" w:rsidP="00567A6E">
      <w:r>
        <w:tab/>
        <w:t xml:space="preserve">Dane w postaci imienia i nazwiska oraz wizerunku zdjęciowego będą udostępnione na stronie internetowej </w:t>
      </w:r>
      <w:hyperlink r:id="rId11" w:history="1">
        <w:r>
          <w:rPr>
            <w:rStyle w:val="Hipercze"/>
            <w:color w:val="1155CC"/>
          </w:rPr>
          <w:t>www.arenalodowa.pl</w:t>
        </w:r>
      </w:hyperlink>
      <w:r>
        <w:t xml:space="preserve"> oraz na portalach społecznościowych Areny Lodowej.</w:t>
      </w:r>
    </w:p>
    <w:p w14:paraId="33E5E6CF" w14:textId="77777777" w:rsidR="00567A6E" w:rsidRDefault="00567A6E" w:rsidP="00567A6E">
      <w:r>
        <w:tab/>
        <w:t>Dane osobowe nie będą udostępniane podmiotom zewnętrznym z wyjątkiem przypadków przewidzianych przepisami prawa.</w:t>
      </w:r>
    </w:p>
    <w:p w14:paraId="15D460E7" w14:textId="77777777" w:rsidR="00567A6E" w:rsidRDefault="00567A6E" w:rsidP="00567A6E">
      <w:r>
        <w:tab/>
        <w:t xml:space="preserve">Uczestnicy posiadają prawo dostępu do treści swoich danych oraz prawo ich sprostowania, usunięcia oraz ograniczenia przetwarzania. </w:t>
      </w:r>
    </w:p>
    <w:p w14:paraId="0F963F42" w14:textId="77777777" w:rsidR="00567A6E" w:rsidRDefault="00567A6E" w:rsidP="00567A6E">
      <w:pPr>
        <w:rPr>
          <w:b/>
        </w:rPr>
      </w:pPr>
    </w:p>
    <w:p w14:paraId="12058971" w14:textId="77777777" w:rsidR="00567A6E" w:rsidRDefault="00567A6E" w:rsidP="00567A6E">
      <w:pPr>
        <w:rPr>
          <w:b/>
        </w:rPr>
      </w:pPr>
      <w:r>
        <w:rPr>
          <w:b/>
        </w:rPr>
        <w:t xml:space="preserve">8. Postanowienia końcowe </w:t>
      </w:r>
    </w:p>
    <w:p w14:paraId="79766BF2" w14:textId="77777777" w:rsidR="00567A6E" w:rsidRDefault="00567A6E" w:rsidP="00567A6E"/>
    <w:p w14:paraId="4F181016" w14:textId="77777777" w:rsidR="00567A6E" w:rsidRDefault="00567A6E" w:rsidP="00567A6E">
      <w:r>
        <w:tab/>
        <w:t>Akceptuję regulamin Wydarzenia “Powrót do Przeszłości” oraz biorąc w nim udział wyrażam zgodę na przetwarzanie moich danych osobowych oraz danych osobowych osób, dla których jestem opiekunem prawnym przez Tomaszowskie Centrum Sportu Sp. z o. o., ul. Strzelecka 24/26, 97-200 Tomaszów Mazowiecki w celu uczestnictwa w Wydarzeniu. Zostałem/</w:t>
      </w:r>
      <w:proofErr w:type="spellStart"/>
      <w:r>
        <w:t>am</w:t>
      </w:r>
      <w:proofErr w:type="spellEnd"/>
      <w:r>
        <w:t xml:space="preserve"> poinformowany/na o swoich prawach i obowiązkach poprzez zapoznanie się z regulaminem w chwili zakupu biletu wstępu. </w:t>
      </w:r>
    </w:p>
    <w:p w14:paraId="692DE87E" w14:textId="77777777" w:rsidR="00567A6E" w:rsidRDefault="00567A6E" w:rsidP="00567A6E"/>
    <w:p w14:paraId="213D1513" w14:textId="77777777" w:rsidR="00567A6E" w:rsidRDefault="00567A6E" w:rsidP="00567A6E">
      <w:r>
        <w:t xml:space="preserve">Powyższy regulamin Wydarzenia “Powrót do Przeszłości” dostępny jest na stronie internetowej Areny Lodowej: </w:t>
      </w:r>
      <w:hyperlink r:id="rId12" w:history="1">
        <w:r>
          <w:rPr>
            <w:rStyle w:val="Hipercze"/>
            <w:color w:val="1155CC"/>
          </w:rPr>
          <w:t>www.arenalodowa.pl</w:t>
        </w:r>
      </w:hyperlink>
      <w:r>
        <w:t xml:space="preserve">  </w:t>
      </w:r>
    </w:p>
    <w:p w14:paraId="3F5E3193" w14:textId="77777777" w:rsidR="00567A6E" w:rsidRDefault="00567A6E" w:rsidP="00567A6E"/>
    <w:p w14:paraId="1BA0ACAC" w14:textId="77777777" w:rsidR="00567A6E" w:rsidRDefault="00567A6E" w:rsidP="00567A6E"/>
    <w:p w14:paraId="2A22F33D" w14:textId="0D05D3C9" w:rsidR="004A7F2A" w:rsidRDefault="004A7F2A" w:rsidP="0070019B"/>
    <w:sectPr w:rsidR="004A7F2A" w:rsidSect="0070019B">
      <w:headerReference w:type="default" r:id="rId13"/>
      <w:footerReference w:type="default" r:id="rId14"/>
      <w:pgSz w:w="12240" w:h="15840"/>
      <w:pgMar w:top="2127" w:right="1440" w:bottom="212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38D82" w14:textId="77777777" w:rsidR="00336EA2" w:rsidRDefault="00336EA2" w:rsidP="0070019B">
      <w:pPr>
        <w:spacing w:line="240" w:lineRule="auto"/>
      </w:pPr>
      <w:r>
        <w:separator/>
      </w:r>
    </w:p>
  </w:endnote>
  <w:endnote w:type="continuationSeparator" w:id="0">
    <w:p w14:paraId="26A31D59" w14:textId="77777777" w:rsidR="00336EA2" w:rsidRDefault="00336EA2" w:rsidP="007001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679A" w14:textId="3A557671" w:rsidR="0070019B" w:rsidRDefault="00336EA2">
    <w:pPr>
      <w:pStyle w:val="Stopka"/>
    </w:pPr>
    <w:r>
      <w:rPr>
        <w:noProof/>
      </w:rPr>
      <w:object w:dxaOrig="1440" w:dyaOrig="1440" w14:anchorId="28C3B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in;margin-top:-56.75pt;width:610.65pt;height:105.15pt;z-index:-251658240;mso-position-horizontal-relative:text;mso-position-vertical-relative:text">
          <v:imagedata r:id="rId1" o:title=""/>
        </v:shape>
        <o:OLEObject Type="Embed" ProgID="Unknown" ShapeID="_x0000_s2049" DrawAspect="Content" ObjectID="_1698562461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D580D" w14:textId="77777777" w:rsidR="00336EA2" w:rsidRDefault="00336EA2" w:rsidP="0070019B">
      <w:pPr>
        <w:spacing w:line="240" w:lineRule="auto"/>
      </w:pPr>
      <w:r>
        <w:separator/>
      </w:r>
    </w:p>
  </w:footnote>
  <w:footnote w:type="continuationSeparator" w:id="0">
    <w:p w14:paraId="0A917186" w14:textId="77777777" w:rsidR="00336EA2" w:rsidRDefault="00336EA2" w:rsidP="007001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BFC87" w14:textId="0CE79907" w:rsidR="0070019B" w:rsidRDefault="0070019B">
    <w:pPr>
      <w:pStyle w:val="Nagwek"/>
    </w:pPr>
    <w:r w:rsidRPr="0070019B">
      <w:rPr>
        <w:noProof/>
      </w:rPr>
      <w:drawing>
        <wp:anchor distT="0" distB="0" distL="114300" distR="114300" simplePos="0" relativeHeight="251657216" behindDoc="1" locked="0" layoutInCell="1" allowOverlap="1" wp14:anchorId="1DF5ED3F" wp14:editId="356351CE">
          <wp:simplePos x="0" y="0"/>
          <wp:positionH relativeFrom="column">
            <wp:posOffset>-906780</wp:posOffset>
          </wp:positionH>
          <wp:positionV relativeFrom="paragraph">
            <wp:posOffset>-441960</wp:posOffset>
          </wp:positionV>
          <wp:extent cx="7858420" cy="1303020"/>
          <wp:effectExtent l="0" t="0" r="9525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8498" cy="1306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71BC8"/>
    <w:multiLevelType w:val="multilevel"/>
    <w:tmpl w:val="13CE14A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764302A"/>
    <w:multiLevelType w:val="multilevel"/>
    <w:tmpl w:val="E6120508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681536ED"/>
    <w:multiLevelType w:val="multilevel"/>
    <w:tmpl w:val="DE68B90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6BCD61C8"/>
    <w:multiLevelType w:val="multilevel"/>
    <w:tmpl w:val="10BEB9FE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19B"/>
    <w:rsid w:val="0030255D"/>
    <w:rsid w:val="00336EA2"/>
    <w:rsid w:val="003D0B1E"/>
    <w:rsid w:val="004A7F2A"/>
    <w:rsid w:val="00567A6E"/>
    <w:rsid w:val="006C67A1"/>
    <w:rsid w:val="0070019B"/>
    <w:rsid w:val="00E55AFD"/>
    <w:rsid w:val="00EF452A"/>
    <w:rsid w:val="00F10C4F"/>
    <w:rsid w:val="00F4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1DD624"/>
  <w15:chartTrackingRefBased/>
  <w15:docId w15:val="{DEECB7A7-79BF-4F29-927E-8E77400E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7A6E"/>
    <w:pPr>
      <w:spacing w:after="0" w:line="276" w:lineRule="auto"/>
    </w:pPr>
    <w:rPr>
      <w:rFonts w:ascii="Arial" w:eastAsia="Arial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019B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019B"/>
  </w:style>
  <w:style w:type="paragraph" w:styleId="Stopka">
    <w:name w:val="footer"/>
    <w:basedOn w:val="Normalny"/>
    <w:link w:val="StopkaZnak"/>
    <w:uiPriority w:val="99"/>
    <w:unhideWhenUsed/>
    <w:rsid w:val="0070019B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019B"/>
  </w:style>
  <w:style w:type="character" w:styleId="Hipercze">
    <w:name w:val="Hyperlink"/>
    <w:basedOn w:val="Domylnaczcionkaakapitu"/>
    <w:uiPriority w:val="99"/>
    <w:semiHidden/>
    <w:unhideWhenUsed/>
    <w:rsid w:val="00567A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9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arenalodow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enalodow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enalodow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ontakt@arenalodow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enalodowa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69B33-839F-44E4-A680-705448A6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noizegurl@gmail.com</dc:creator>
  <cp:keywords/>
  <dc:description/>
  <cp:lastModifiedBy>Piotr Gajda</cp:lastModifiedBy>
  <cp:revision>2</cp:revision>
  <dcterms:created xsi:type="dcterms:W3CDTF">2021-11-16T09:08:00Z</dcterms:created>
  <dcterms:modified xsi:type="dcterms:W3CDTF">2021-11-16T09:08:00Z</dcterms:modified>
</cp:coreProperties>
</file>