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:rsidR="00BF33A5" w:rsidRDefault="00BF33A5" w:rsidP="00BF33A5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>( V</w:t>
      </w:r>
      <w:r w:rsidR="009D0A91">
        <w:rPr>
          <w:rFonts w:ascii="Arial" w:hAnsi="Arial" w:cs="Arial"/>
          <w:b/>
          <w:sz w:val="24"/>
        </w:rPr>
        <w:t>I</w:t>
      </w:r>
      <w:r w:rsidR="0025793D">
        <w:rPr>
          <w:rFonts w:ascii="Arial" w:hAnsi="Arial" w:cs="Arial"/>
          <w:b/>
          <w:sz w:val="24"/>
        </w:rPr>
        <w:t>I</w:t>
      </w:r>
      <w:r w:rsidRPr="00DE1CC8">
        <w:rPr>
          <w:rFonts w:ascii="Arial" w:hAnsi="Arial" w:cs="Arial"/>
          <w:b/>
          <w:sz w:val="24"/>
        </w:rPr>
        <w:t xml:space="preserve"> edycja )</w:t>
      </w:r>
    </w:p>
    <w:p w:rsidR="00DE1CC8" w:rsidRPr="00DE1CC8" w:rsidRDefault="00DE1CC8" w:rsidP="00DE1CC8">
      <w:pPr>
        <w:spacing w:line="240" w:lineRule="auto"/>
        <w:jc w:val="center"/>
        <w:rPr>
          <w:rFonts w:ascii="Arial" w:hAnsi="Arial" w:cs="Arial"/>
          <w:b/>
          <w:sz w:val="12"/>
        </w:rPr>
      </w:pPr>
    </w:p>
    <w:p w:rsidR="00CD17B2" w:rsidRPr="00CD17B2" w:rsidRDefault="009965EE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160655</wp:posOffset>
                </wp:positionV>
                <wp:extent cx="3771900" cy="390525"/>
                <wp:effectExtent l="19050" t="22860" r="19050" b="24765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D52FBA8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3.15pt;margin-top:12.65pt;width:297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" strokecolor="#c00000" strokeweight="3pt"/>
            </w:pict>
          </mc:Fallback>
        </mc:AlternateContent>
      </w:r>
    </w:p>
    <w:p w:rsidR="00BF33A5" w:rsidRP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INICJATYWA SPOŁECZNA </w:t>
      </w:r>
      <w:r>
        <w:rPr>
          <w:rFonts w:ascii="Arial" w:hAnsi="Arial" w:cs="Arial"/>
          <w:b/>
          <w:bCs/>
          <w:sz w:val="24"/>
          <w:szCs w:val="24"/>
        </w:rPr>
        <w:t>201</w:t>
      </w:r>
      <w:r w:rsidR="009D0A91"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CD17B2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ascii="Arial" w:hAnsi="Arial" w:cs="Arial"/>
          <w:sz w:val="24"/>
          <w:szCs w:val="24"/>
        </w:rPr>
      </w:pPr>
    </w:p>
    <w:p w:rsidR="00BF33A5" w:rsidRDefault="00BF33A5" w:rsidP="00DE1CC8">
      <w:pPr>
        <w:pStyle w:val="Akapitzlist"/>
        <w:autoSpaceDE w:val="0"/>
        <w:autoSpaceDN w:val="0"/>
        <w:adjustRightInd w:val="0"/>
        <w:spacing w:before="240" w:after="240"/>
        <w:ind w:left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Nagrodę otrzymała:</w:t>
      </w:r>
    </w:p>
    <w:p w:rsidR="009D0A91" w:rsidRPr="00C17819" w:rsidRDefault="009D0A91" w:rsidP="007E30FA">
      <w:pPr>
        <w:numPr>
          <w:ilvl w:val="0"/>
          <w:numId w:val="2"/>
        </w:numPr>
        <w:spacing w:after="0" w:line="240" w:lineRule="auto"/>
        <w:ind w:left="709" w:hanging="283"/>
        <w:jc w:val="both"/>
        <w:rPr>
          <w:rFonts w:ascii="Arial" w:hAnsi="Arial" w:cs="Arial"/>
          <w:sz w:val="24"/>
          <w:szCs w:val="16"/>
        </w:rPr>
      </w:pPr>
      <w:r w:rsidRPr="00C17819">
        <w:rPr>
          <w:rFonts w:ascii="Arial" w:hAnsi="Arial" w:cs="Arial"/>
          <w:sz w:val="24"/>
          <w:szCs w:val="16"/>
        </w:rPr>
        <w:t xml:space="preserve">Stowarzyszenie Abstynenckie „AZYL” </w:t>
      </w:r>
      <w:r w:rsidR="007E30FA" w:rsidRPr="00C17819">
        <w:rPr>
          <w:rFonts w:ascii="Arial" w:hAnsi="Arial" w:cs="Arial"/>
          <w:sz w:val="24"/>
          <w:szCs w:val="16"/>
        </w:rPr>
        <w:t>-</w:t>
      </w:r>
      <w:r w:rsidRPr="00C17819">
        <w:rPr>
          <w:rFonts w:ascii="Arial" w:hAnsi="Arial" w:cs="Arial"/>
          <w:sz w:val="24"/>
          <w:szCs w:val="16"/>
        </w:rPr>
        <w:t xml:space="preserve"> za inicjatywę „Ogólnopolskie spotkania integracyjno – sportowe nad Pilicą stowarzyszeń abstynenckich”</w:t>
      </w:r>
    </w:p>
    <w:p w:rsidR="00DE1CC8" w:rsidRDefault="009965EE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195580</wp:posOffset>
                </wp:positionH>
                <wp:positionV relativeFrom="paragraph">
                  <wp:posOffset>255905</wp:posOffset>
                </wp:positionV>
                <wp:extent cx="3743325" cy="390525"/>
                <wp:effectExtent l="19050" t="22860" r="19050" b="24765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332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2883" w:rsidRPr="00A86A6C" w:rsidRDefault="00422883" w:rsidP="0088234C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</w:pPr>
                            <w:r w:rsidRPr="00A86A6C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Kategoria „PARTNERSTWO SPOŁECZNE 2019”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176" style="position:absolute;left:0;text-align:left;margin-left:15.4pt;margin-top:20.15pt;width:294.75pt;height:3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" strokecolor="#c00000" strokeweight="3pt">
                <v:textbox>
                  <w:txbxContent>
                    <w:p w:rsidR="00422883" w:rsidRPr="00A86A6C" w:rsidRDefault="00422883" w:rsidP="0088234C">
                      <w:pPr>
                        <w:spacing w:line="240" w:lineRule="auto"/>
                        <w:rPr>
                          <w:rFonts w:ascii="Arial" w:hAnsi="Arial" w:cs="Arial"/>
                          <w:b/>
                          <w:sz w:val="24"/>
                        </w:rPr>
                      </w:pPr>
                      <w:r w:rsidRPr="00A86A6C">
                        <w:rPr>
                          <w:rFonts w:ascii="Arial" w:hAnsi="Arial" w:cs="Arial"/>
                          <w:b/>
                          <w:sz w:val="24"/>
                        </w:rPr>
                        <w:t>Kategoria „PARTNERSTWO SPOŁECZNE 2019”</w:t>
                      </w:r>
                    </w:p>
                  </w:txbxContent>
                </v:textbox>
              </v:shape>
            </w:pict>
          </mc:Fallback>
        </mc:AlternateContent>
      </w:r>
    </w:p>
    <w:p w:rsidR="007E30FA" w:rsidRDefault="007E30FA" w:rsidP="007E30F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7E30FA" w:rsidRDefault="007E30FA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17819" w:rsidRPr="00C17819" w:rsidRDefault="00C17819" w:rsidP="00C1781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16"/>
        </w:rPr>
      </w:pPr>
      <w:r w:rsidRPr="00C17819">
        <w:rPr>
          <w:rFonts w:ascii="Arial" w:hAnsi="Arial" w:cs="Arial"/>
          <w:sz w:val="24"/>
          <w:szCs w:val="16"/>
        </w:rPr>
        <w:t>Projekt pn. „Tomaszowskie Centrum Usług Społecznych”</w:t>
      </w:r>
    </w:p>
    <w:p w:rsidR="00422883" w:rsidRDefault="00422883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D17B2" w:rsidRDefault="009965EE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81280</wp:posOffset>
                </wp:positionV>
                <wp:extent cx="3771900" cy="390525"/>
                <wp:effectExtent l="19050" t="27940" r="19050" b="1968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E9F364" id="AutoShape 5" o:spid="_x0000_s1026" type="#_x0000_t176" style="position:absolute;margin-left:13.15pt;margin-top:6.4pt;width:297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" strokecolor="#c00000" strokeweight="3pt"/>
            </w:pict>
          </mc:Fallback>
        </mc:AlternateContent>
      </w:r>
    </w:p>
    <w:p w:rsid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ANIMATOR SPOŁECZNY </w:t>
      </w:r>
      <w:r>
        <w:rPr>
          <w:rFonts w:ascii="Arial" w:hAnsi="Arial" w:cs="Arial"/>
          <w:b/>
          <w:bCs/>
          <w:sz w:val="24"/>
          <w:szCs w:val="24"/>
        </w:rPr>
        <w:t>201</w:t>
      </w:r>
      <w:r w:rsidR="009D0A91"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756F3C" w:rsidRDefault="00756F3C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otrzymał:</w:t>
      </w:r>
    </w:p>
    <w:p w:rsidR="00322CFF" w:rsidRDefault="00322CFF" w:rsidP="00322CFF">
      <w:pPr>
        <w:pStyle w:val="Akapitzlist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BF33A5" w:rsidRDefault="009D0A91" w:rsidP="00CD17B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Bartłomiej Składowski</w:t>
      </w:r>
    </w:p>
    <w:p w:rsidR="00BF33A5" w:rsidRDefault="00BF33A5" w:rsidP="00BF33A5"/>
    <w:p w:rsidR="00C45FB4" w:rsidRDefault="00C45FB4"/>
    <w:sectPr w:rsidR="00C45FB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D23C8"/>
    <w:multiLevelType w:val="hybridMultilevel"/>
    <w:tmpl w:val="B6DA4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50C4"/>
    <w:multiLevelType w:val="hybridMultilevel"/>
    <w:tmpl w:val="60FAAEB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27AA7"/>
    <w:rsid w:val="000F370C"/>
    <w:rsid w:val="00194926"/>
    <w:rsid w:val="0025793D"/>
    <w:rsid w:val="00322CFF"/>
    <w:rsid w:val="003B6099"/>
    <w:rsid w:val="00422883"/>
    <w:rsid w:val="005C3B4D"/>
    <w:rsid w:val="005C75E3"/>
    <w:rsid w:val="00737842"/>
    <w:rsid w:val="00756F3C"/>
    <w:rsid w:val="007E30FA"/>
    <w:rsid w:val="00871613"/>
    <w:rsid w:val="0088234C"/>
    <w:rsid w:val="009965EE"/>
    <w:rsid w:val="009D0A91"/>
    <w:rsid w:val="00A86A6C"/>
    <w:rsid w:val="00AE328E"/>
    <w:rsid w:val="00BF33A5"/>
    <w:rsid w:val="00C17819"/>
    <w:rsid w:val="00C45FB4"/>
    <w:rsid w:val="00CB1EE3"/>
    <w:rsid w:val="00CD17B2"/>
    <w:rsid w:val="00DE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>
      <o:colormenu v:ext="edit" strokecolor="#c00000"/>
    </o:shapedefaults>
    <o:shapelayout v:ext="edit">
      <o:idmap v:ext="edit" data="1"/>
    </o:shapelayout>
  </w:shapeDefaults>
  <w:decimalSymbol w:val=","/>
  <w:listSeparator w:val=";"/>
  <w15:docId w15:val="{E7A70D61-6D0F-4469-BF14-2369DB919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350</Characters>
  <Application>Microsoft Office Word</Application>
  <DocSecurity>4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2026-06-01T07:53:00Z</dcterms:created>
  <dcterms:modified xsi:type="dcterms:W3CDTF">2026-06-01T07:53:00Z</dcterms:modified>
</cp:coreProperties>
</file>